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721F" w14:textId="77931F12" w:rsidR="00867BCD" w:rsidRDefault="00ED57BA">
      <w:r w:rsidRPr="00ED57BA">
        <w:t>Waldorfsalat</w:t>
      </w:r>
    </w:p>
    <w:p w14:paraId="49E06D56" w14:textId="77777777" w:rsidR="00ED57BA" w:rsidRDefault="00ED57BA" w:rsidP="00ED57BA">
      <w:r>
        <w:t>ZUTATEN</w:t>
      </w:r>
    </w:p>
    <w:p w14:paraId="41CF607F" w14:textId="214E388C" w:rsidR="00ED57BA" w:rsidRDefault="00ED57BA" w:rsidP="00ED57BA">
      <w:r>
        <w:t>1</w:t>
      </w:r>
      <w:r>
        <w:tab/>
        <w:t>Knolle Sellerie</w:t>
      </w:r>
    </w:p>
    <w:p w14:paraId="50DC0A75" w14:textId="0DB7FBE8" w:rsidR="00ED57BA" w:rsidRDefault="00ED57BA" w:rsidP="00ED57BA">
      <w:r>
        <w:t>1/8 l</w:t>
      </w:r>
      <w:r>
        <w:tab/>
        <w:t>Sauerrahm oder Schlagobers</w:t>
      </w:r>
    </w:p>
    <w:p w14:paraId="19288DBC" w14:textId="77777777" w:rsidR="00ED57BA" w:rsidRDefault="00ED57BA" w:rsidP="00ED57BA">
      <w:r>
        <w:t>1</w:t>
      </w:r>
      <w:r>
        <w:tab/>
        <w:t>hartes Ei</w:t>
      </w:r>
    </w:p>
    <w:p w14:paraId="6647A016" w14:textId="5CC6D30C" w:rsidR="00ED57BA" w:rsidRDefault="00ED57BA" w:rsidP="00ED57BA">
      <w:r>
        <w:t>Walnüsse, Radieschen</w:t>
      </w:r>
    </w:p>
    <w:p w14:paraId="0B64AC30" w14:textId="5CE7A95A" w:rsidR="00ED57BA" w:rsidRDefault="00ED57BA" w:rsidP="00ED57BA">
      <w:r>
        <w:t>Salz, Zucker, Essig, Öl</w:t>
      </w:r>
    </w:p>
    <w:p w14:paraId="3E58CB7F" w14:textId="77777777" w:rsidR="00ED57BA" w:rsidRDefault="00ED57BA" w:rsidP="00ED57BA"/>
    <w:p w14:paraId="4BB5C353" w14:textId="77777777" w:rsidR="00ED57BA" w:rsidRDefault="00ED57BA" w:rsidP="00ED57BA">
      <w:r>
        <w:t>ZUBEREITUNG</w:t>
      </w:r>
    </w:p>
    <w:p w14:paraId="1713232B" w14:textId="1E266936" w:rsidR="00ED57BA" w:rsidRDefault="00ED57BA" w:rsidP="00ED57BA">
      <w:r>
        <w:t>Sellerie reiben und wie einen Salat zubereiten (mit Salz, einer Prise Zucker, Essig und Öl).</w:t>
      </w:r>
    </w:p>
    <w:p w14:paraId="429EFF01" w14:textId="47366908" w:rsidR="00ED57BA" w:rsidRDefault="00ED57BA" w:rsidP="00ED57BA">
      <w:r>
        <w:t>Sauerrahm daruntermischen.</w:t>
      </w:r>
    </w:p>
    <w:p w14:paraId="0D683D36" w14:textId="4DFBD3CE" w:rsidR="00ED57BA" w:rsidRDefault="00ED57BA" w:rsidP="00ED57BA">
      <w:r>
        <w:t>Nüsse reiben und dazugeben.</w:t>
      </w:r>
    </w:p>
    <w:p w14:paraId="50F95988" w14:textId="15A8ACC5" w:rsidR="00ED57BA" w:rsidRDefault="00ED57BA" w:rsidP="00ED57BA">
      <w:r>
        <w:t>Radieschen und Ei blättrig schneiden, darauflegen und servieren.</w:t>
      </w:r>
    </w:p>
    <w:p w14:paraId="76441E0C" w14:textId="2E41A227" w:rsidR="00ED57BA" w:rsidRDefault="00ED57BA">
      <w:bookmarkStart w:id="0" w:name="_GoBack"/>
      <w:bookmarkEnd w:id="0"/>
    </w:p>
    <w:p w14:paraId="26F68C4F" w14:textId="253FB3F6" w:rsidR="00ED57BA" w:rsidRDefault="00ED57BA">
      <w:r>
        <w:t xml:space="preserve">© </w:t>
      </w:r>
      <w:r w:rsidRPr="00ED57BA">
        <w:t>4-Waldorfsalat</w:t>
      </w:r>
      <w:r>
        <w:t>.docx</w:t>
      </w:r>
    </w:p>
    <w:sectPr w:rsidR="00ED57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F"/>
    <w:rsid w:val="0003673A"/>
    <w:rsid w:val="00107057"/>
    <w:rsid w:val="003E5D3A"/>
    <w:rsid w:val="00867BCD"/>
    <w:rsid w:val="00B61143"/>
    <w:rsid w:val="00DD40AE"/>
    <w:rsid w:val="00EA3BBF"/>
    <w:rsid w:val="00E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F1D6"/>
  <w15:chartTrackingRefBased/>
  <w15:docId w15:val="{ADDCDBBC-3783-4FE7-917E-1BC8C80E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2019-12-31T19:28:00Z</dcterms:created>
  <dcterms:modified xsi:type="dcterms:W3CDTF">2020-01-12T13:29:00Z</dcterms:modified>
</cp:coreProperties>
</file>